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4D31B" w14:textId="77777777" w:rsidR="0011190B" w:rsidRDefault="00305487">
      <w:pPr>
        <w:pStyle w:val="Heading1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accession review of Romania </w:t>
      </w:r>
      <w:r>
        <w:rPr>
          <w:sz w:val="24"/>
          <w:szCs w:val="24"/>
        </w:rPr>
        <w:br/>
        <w:t>fact-finding mission</w:t>
      </w:r>
    </w:p>
    <w:p w14:paraId="0A839DF6" w14:textId="77777777" w:rsidR="00255ECB" w:rsidRDefault="00255ECB">
      <w:pPr>
        <w:rPr>
          <w:b/>
          <w:color w:val="1F497D"/>
          <w:sz w:val="24"/>
          <w:szCs w:val="24"/>
        </w:rPr>
      </w:pPr>
    </w:p>
    <w:p w14:paraId="764F9019" w14:textId="77777777" w:rsidR="0011190B" w:rsidRDefault="00305487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OECD Team</w:t>
      </w:r>
    </w:p>
    <w:p w14:paraId="655815F3" w14:textId="77777777" w:rsidR="0011190B" w:rsidRDefault="0011190B"/>
    <w:p w14:paraId="7F4F09AE" w14:textId="77777777" w:rsidR="0011190B" w:rsidRDefault="00305487">
      <w:r>
        <w:t>Mr Daniel Trnka, Deputy Head of Division; Mr Alexander Roberts, Policy Analyst; and Ms Pamela Portocarrero, Policy Analyst.</w:t>
      </w:r>
    </w:p>
    <w:p w14:paraId="16334276" w14:textId="77777777" w:rsidR="0011190B" w:rsidRDefault="0011190B"/>
    <w:p w14:paraId="47897239" w14:textId="77777777" w:rsidR="0011190B" w:rsidRDefault="00305487">
      <w:r>
        <w:rPr>
          <w:b/>
          <w:color w:val="1F497D"/>
          <w:sz w:val="24"/>
          <w:szCs w:val="24"/>
        </w:rPr>
        <w:t xml:space="preserve">Venue: </w:t>
      </w:r>
      <w:r>
        <w:t>Victoria Palace (Government Venue), Victoria Square 1, Bucharest.</w:t>
      </w:r>
    </w:p>
    <w:p w14:paraId="7EEFC7E0" w14:textId="77777777" w:rsidR="0011190B" w:rsidRDefault="0011190B"/>
    <w:p w14:paraId="0A7A0882" w14:textId="77777777" w:rsidR="005E6D26" w:rsidRDefault="005E6D26"/>
    <w:p w14:paraId="4FD3CE0A" w14:textId="77777777" w:rsidR="00F32BF3" w:rsidRDefault="00305487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Proposed agenda (early draft)</w:t>
      </w:r>
    </w:p>
    <w:p w14:paraId="0B94449B" w14:textId="77777777" w:rsidR="0011190B" w:rsidRDefault="0011190B">
      <w:pPr>
        <w:rPr>
          <w:b/>
          <w:color w:val="1F497D"/>
          <w:sz w:val="24"/>
          <w:szCs w:val="24"/>
        </w:rPr>
      </w:pPr>
    </w:p>
    <w:p w14:paraId="04903E26" w14:textId="77777777" w:rsidR="005E6D26" w:rsidRDefault="005E6D26">
      <w:pPr>
        <w:rPr>
          <w:b/>
          <w:color w:val="1F497D"/>
          <w:sz w:val="24"/>
          <w:szCs w:val="24"/>
        </w:rPr>
      </w:pPr>
    </w:p>
    <w:p w14:paraId="7DE83C10" w14:textId="77777777" w:rsidR="005E6D26" w:rsidRDefault="005E6D26">
      <w:pPr>
        <w:rPr>
          <w:b/>
          <w:color w:val="1F497D"/>
          <w:sz w:val="24"/>
          <w:szCs w:val="24"/>
        </w:rPr>
      </w:pP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6933"/>
      </w:tblGrid>
      <w:tr w:rsidR="0011190B" w14:paraId="1177B359" w14:textId="77777777">
        <w:tc>
          <w:tcPr>
            <w:tcW w:w="9628" w:type="dxa"/>
            <w:gridSpan w:val="2"/>
          </w:tcPr>
          <w:p w14:paraId="6EC4DDA3" w14:textId="77777777" w:rsidR="0011190B" w:rsidRDefault="00305487">
            <w:r>
              <w:rPr>
                <w:color w:val="1F497D"/>
              </w:rPr>
              <w:t>Thursday 13 June 2024</w:t>
            </w:r>
          </w:p>
        </w:tc>
      </w:tr>
      <w:tr w:rsidR="0011190B" w14:paraId="461F1068" w14:textId="77777777">
        <w:tc>
          <w:tcPr>
            <w:tcW w:w="2695" w:type="dxa"/>
          </w:tcPr>
          <w:p w14:paraId="38281DFF" w14:textId="77777777" w:rsidR="0011190B" w:rsidRDefault="00305487">
            <w:r>
              <w:t xml:space="preserve">09:00 – 10:00 </w:t>
            </w:r>
          </w:p>
          <w:p w14:paraId="7613901B" w14:textId="77777777" w:rsidR="0011190B" w:rsidRDefault="0011190B"/>
          <w:p w14:paraId="678C5F28" w14:textId="77777777" w:rsidR="0011190B" w:rsidRDefault="0011190B"/>
          <w:p w14:paraId="0F2B6B69" w14:textId="77777777" w:rsidR="0011190B" w:rsidRDefault="0011190B"/>
          <w:p w14:paraId="0FC44183" w14:textId="77777777" w:rsidR="00735313" w:rsidRDefault="00735313"/>
          <w:p w14:paraId="7711F210" w14:textId="77777777" w:rsidR="00735313" w:rsidRDefault="00735313"/>
          <w:p w14:paraId="068047DA" w14:textId="77777777" w:rsidR="0011190B" w:rsidRDefault="00305487">
            <w:r>
              <w:t>10:00 – 11:00</w:t>
            </w:r>
          </w:p>
          <w:p w14:paraId="02512960" w14:textId="77777777" w:rsidR="0011190B" w:rsidRDefault="0011190B"/>
          <w:p w14:paraId="7EACFDAC" w14:textId="77777777" w:rsidR="0011190B" w:rsidRDefault="0011190B"/>
          <w:p w14:paraId="4D8C995C" w14:textId="77777777" w:rsidR="0011190B" w:rsidRDefault="0011190B"/>
          <w:p w14:paraId="25E44227" w14:textId="77777777" w:rsidR="0011190B" w:rsidRDefault="0011190B"/>
          <w:p w14:paraId="40CAA2F1" w14:textId="77777777" w:rsidR="0011190B" w:rsidRDefault="00305487">
            <w:r>
              <w:t>11:00 – 11:30</w:t>
            </w:r>
          </w:p>
          <w:p w14:paraId="38D9CA0C" w14:textId="77777777" w:rsidR="0011190B" w:rsidRDefault="0011190B"/>
          <w:p w14:paraId="162907AD" w14:textId="77777777" w:rsidR="0011190B" w:rsidRDefault="00305487">
            <w:r>
              <w:t>11:30 – 12:30</w:t>
            </w:r>
          </w:p>
          <w:p w14:paraId="3F183F1B" w14:textId="77777777" w:rsidR="0011190B" w:rsidRDefault="0011190B"/>
          <w:p w14:paraId="2039BEAF" w14:textId="77777777" w:rsidR="0011190B" w:rsidRDefault="0011190B"/>
          <w:p w14:paraId="62550B2D" w14:textId="77777777" w:rsidR="00B140CB" w:rsidRDefault="00B140CB"/>
          <w:p w14:paraId="739AA1C0" w14:textId="77777777" w:rsidR="00511695" w:rsidRDefault="00511695"/>
          <w:p w14:paraId="0E3C2BE1" w14:textId="77777777" w:rsidR="0011190B" w:rsidRDefault="00305487">
            <w:r>
              <w:t>12:30 – 13:30</w:t>
            </w:r>
          </w:p>
          <w:p w14:paraId="356C0439" w14:textId="77777777" w:rsidR="0011190B" w:rsidRDefault="0011190B"/>
          <w:p w14:paraId="0BEABC00" w14:textId="77777777" w:rsidR="0011190B" w:rsidRDefault="00305487">
            <w:r>
              <w:t>14:00 – 1</w:t>
            </w:r>
            <w:r w:rsidR="00266C79">
              <w:t>6</w:t>
            </w:r>
            <w:r>
              <w:t>:</w:t>
            </w:r>
            <w:r w:rsidR="00266C79">
              <w:t>00</w:t>
            </w:r>
          </w:p>
          <w:p w14:paraId="473B15CE" w14:textId="77777777" w:rsidR="0011190B" w:rsidRDefault="0011190B" w:rsidP="00681BF5"/>
        </w:tc>
        <w:tc>
          <w:tcPr>
            <w:tcW w:w="6933" w:type="dxa"/>
          </w:tcPr>
          <w:p w14:paraId="40C05674" w14:textId="77777777" w:rsidR="00511695" w:rsidRDefault="00511695" w:rsidP="00511695">
            <w:pPr>
              <w:rPr>
                <w:color w:val="1F497D"/>
              </w:rPr>
            </w:pPr>
            <w:r>
              <w:rPr>
                <w:color w:val="1F497D"/>
              </w:rPr>
              <w:t>Meeting with stakeholders – business environment</w:t>
            </w:r>
          </w:p>
          <w:p w14:paraId="2DC17915" w14:textId="77777777" w:rsidR="00511695" w:rsidRPr="00511695" w:rsidRDefault="00511695" w:rsidP="00C530C2">
            <w:pPr>
              <w:rPr>
                <w:color w:val="1F497D"/>
              </w:rPr>
            </w:pPr>
            <w:r>
              <w:rPr>
                <w:i/>
                <w:color w:val="000000"/>
              </w:rPr>
              <w:t>Suggestions:</w:t>
            </w:r>
            <w:r>
              <w:rPr>
                <w:color w:val="1F497D"/>
              </w:rPr>
              <w:t xml:space="preserve"> </w:t>
            </w:r>
            <w:r w:rsidRPr="00511695">
              <w:t>The National Union of Craft Cooperatives — UCECOM</w:t>
            </w:r>
            <w:r>
              <w:t xml:space="preserve">; </w:t>
            </w:r>
            <w:r w:rsidRPr="00511695">
              <w:t xml:space="preserve">The National Union of Consumer Cooperatives </w:t>
            </w:r>
            <w:r>
              <w:t>–</w:t>
            </w:r>
            <w:r w:rsidRPr="00511695">
              <w:t xml:space="preserve"> CENTROCOOP</w:t>
            </w:r>
            <w:r>
              <w:t>; consumer’s associations (InfoCons)</w:t>
            </w:r>
          </w:p>
          <w:p w14:paraId="724EE568" w14:textId="77777777" w:rsidR="00511695" w:rsidRDefault="00511695" w:rsidP="00C530C2">
            <w:pPr>
              <w:rPr>
                <w:color w:val="1F497D"/>
              </w:rPr>
            </w:pPr>
          </w:p>
          <w:p w14:paraId="57C3AB42" w14:textId="77777777" w:rsidR="00511695" w:rsidRDefault="00511695" w:rsidP="00C530C2">
            <w:pPr>
              <w:rPr>
                <w:color w:val="1F497D"/>
              </w:rPr>
            </w:pPr>
          </w:p>
          <w:p w14:paraId="088DF326" w14:textId="77777777" w:rsidR="00C530C2" w:rsidRDefault="00C530C2" w:rsidP="00C530C2">
            <w:pPr>
              <w:rPr>
                <w:color w:val="1F497D"/>
              </w:rPr>
            </w:pPr>
            <w:r>
              <w:rPr>
                <w:color w:val="1F497D"/>
              </w:rPr>
              <w:t xml:space="preserve">Meeting with stakeholders </w:t>
            </w:r>
            <w:r w:rsidR="00266C79">
              <w:rPr>
                <w:color w:val="1F497D"/>
              </w:rPr>
              <w:t>–</w:t>
            </w:r>
            <w:r>
              <w:rPr>
                <w:color w:val="1F497D"/>
              </w:rPr>
              <w:t xml:space="preserve"> social</w:t>
            </w:r>
            <w:r w:rsidR="00266C79">
              <w:rPr>
                <w:color w:val="1F497D"/>
              </w:rPr>
              <w:t xml:space="preserve"> NGOs</w:t>
            </w:r>
          </w:p>
          <w:p w14:paraId="48B5A90F" w14:textId="77777777" w:rsidR="00C530C2" w:rsidRDefault="00C530C2" w:rsidP="00C530C2">
            <w:r>
              <w:rPr>
                <w:i/>
                <w:color w:val="000000"/>
              </w:rPr>
              <w:t>Suggestions:</w:t>
            </w:r>
            <w:r>
              <w:t xml:space="preserve"> The Centre for Legal Studies, </w:t>
            </w:r>
            <w:r w:rsidR="00266C79">
              <w:t xml:space="preserve">The Humanitarian Organisation </w:t>
            </w:r>
            <w:r>
              <w:t xml:space="preserve">Concordia, SERA Foundation, </w:t>
            </w:r>
            <w:r w:rsidRPr="00C530C2">
              <w:t>Help Autism</w:t>
            </w:r>
            <w:r>
              <w:t xml:space="preserve"> Association</w:t>
            </w:r>
          </w:p>
          <w:p w14:paraId="7C237D63" w14:textId="77777777" w:rsidR="0011190B" w:rsidRDefault="0011190B">
            <w:pPr>
              <w:rPr>
                <w:color w:val="000000"/>
              </w:rPr>
            </w:pPr>
          </w:p>
          <w:p w14:paraId="788E301A" w14:textId="77777777" w:rsidR="00511695" w:rsidRDefault="00511695">
            <w:pPr>
              <w:rPr>
                <w:color w:val="000000"/>
              </w:rPr>
            </w:pPr>
          </w:p>
          <w:p w14:paraId="01D86071" w14:textId="77777777" w:rsidR="0011190B" w:rsidRDefault="00305487">
            <w:pPr>
              <w:rPr>
                <w:color w:val="000000"/>
              </w:rPr>
            </w:pPr>
            <w:r>
              <w:rPr>
                <w:color w:val="000000"/>
              </w:rPr>
              <w:t>Coffee break</w:t>
            </w:r>
          </w:p>
          <w:p w14:paraId="64F8806D" w14:textId="77777777" w:rsidR="0011190B" w:rsidRDefault="0011190B">
            <w:pPr>
              <w:rPr>
                <w:color w:val="000000"/>
              </w:rPr>
            </w:pPr>
          </w:p>
          <w:p w14:paraId="2C63CA57" w14:textId="77777777" w:rsidR="00C530C2" w:rsidRDefault="00C530C2" w:rsidP="00C530C2">
            <w:pPr>
              <w:rPr>
                <w:color w:val="1F497D"/>
              </w:rPr>
            </w:pPr>
            <w:r>
              <w:rPr>
                <w:color w:val="1F497D"/>
              </w:rPr>
              <w:t>Meeting with stakeholders – think tanks</w:t>
            </w:r>
            <w:r w:rsidR="00435333">
              <w:rPr>
                <w:color w:val="1F497D"/>
              </w:rPr>
              <w:t>/NGOs</w:t>
            </w:r>
          </w:p>
          <w:p w14:paraId="0B5635F0" w14:textId="77777777" w:rsidR="0011190B" w:rsidRDefault="00C530C2" w:rsidP="00C530C2">
            <w:pPr>
              <w:rPr>
                <w:color w:val="000000"/>
              </w:rPr>
            </w:pPr>
            <w:r>
              <w:rPr>
                <w:i/>
                <w:color w:val="000000"/>
              </w:rPr>
              <w:t>Suggestions:</w:t>
            </w:r>
            <w:r>
              <w:t xml:space="preserve"> Expert Forum, The Public Policy Institute, The Centre for Public Innovation, Transparency International, The Resource </w:t>
            </w:r>
            <w:r w:rsidR="00435333">
              <w:t>Centre for Public Participation, Code4Romania, Funky Citizens.</w:t>
            </w:r>
          </w:p>
          <w:p w14:paraId="055FF2DC" w14:textId="77777777" w:rsidR="00B140CB" w:rsidRDefault="00B140CB">
            <w:pPr>
              <w:rPr>
                <w:color w:val="000000"/>
              </w:rPr>
            </w:pPr>
          </w:p>
          <w:p w14:paraId="4CF49E04" w14:textId="77777777" w:rsidR="0011190B" w:rsidRDefault="00305487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  <w:p w14:paraId="5F5ECCDA" w14:textId="77777777" w:rsidR="0011190B" w:rsidRDefault="0011190B">
            <w:pPr>
              <w:rPr>
                <w:color w:val="000000"/>
              </w:rPr>
            </w:pPr>
          </w:p>
          <w:p w14:paraId="52E5B963" w14:textId="77777777" w:rsidR="0011190B" w:rsidRDefault="00305487">
            <w:pPr>
              <w:rPr>
                <w:color w:val="1F497D"/>
              </w:rPr>
            </w:pPr>
            <w:r>
              <w:rPr>
                <w:color w:val="1F497D"/>
              </w:rPr>
              <w:t xml:space="preserve">Meeting with stakeholders </w:t>
            </w:r>
            <w:r w:rsidR="00B140CB">
              <w:rPr>
                <w:color w:val="1F497D"/>
              </w:rPr>
              <w:t>- academia</w:t>
            </w:r>
          </w:p>
          <w:p w14:paraId="5205DDE9" w14:textId="77777777" w:rsidR="0011190B" w:rsidRPr="00435333" w:rsidRDefault="00B140CB" w:rsidP="00511695">
            <w:r>
              <w:rPr>
                <w:i/>
                <w:color w:val="000000"/>
              </w:rPr>
              <w:t>Suggestions:</w:t>
            </w:r>
            <w:r>
              <w:t xml:space="preserve"> Bucharest University, National School of Political Science and Public Administration, Academy for Economic Studies, </w:t>
            </w:r>
            <w:proofErr w:type="spellStart"/>
            <w:r>
              <w:t>Politehnica</w:t>
            </w:r>
            <w:proofErr w:type="spellEnd"/>
            <w:r w:rsidR="00511695">
              <w:t xml:space="preserve"> etc.</w:t>
            </w:r>
          </w:p>
        </w:tc>
      </w:tr>
    </w:tbl>
    <w:p w14:paraId="2350F050" w14:textId="77777777" w:rsidR="0011190B" w:rsidRDefault="0011190B">
      <w:pPr>
        <w:rPr>
          <w:b/>
          <w:color w:val="1F497D"/>
          <w:sz w:val="24"/>
          <w:szCs w:val="24"/>
        </w:rPr>
      </w:pPr>
    </w:p>
    <w:sectPr w:rsidR="0011190B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50732" w14:textId="77777777" w:rsidR="001344AF" w:rsidRDefault="001344AF">
      <w:pPr>
        <w:spacing w:line="240" w:lineRule="auto"/>
      </w:pPr>
      <w:r>
        <w:separator/>
      </w:r>
    </w:p>
  </w:endnote>
  <w:endnote w:type="continuationSeparator" w:id="0">
    <w:p w14:paraId="23EE7530" w14:textId="77777777" w:rsidR="001344AF" w:rsidRDefault="00134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69DA3" w14:textId="77777777" w:rsidR="0011190B" w:rsidRDefault="003054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35333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435333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14:paraId="512A7D89" w14:textId="77777777" w:rsidR="0011190B" w:rsidRDefault="001119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C9585" w14:textId="77777777" w:rsidR="0011190B" w:rsidRDefault="003054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533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35333">
      <w:rPr>
        <w:noProof/>
        <w:color w:val="000000"/>
      </w:rPr>
      <w:t>3</w:t>
    </w:r>
    <w:r>
      <w:rPr>
        <w:color w:val="000000"/>
      </w:rPr>
      <w:fldChar w:fldCharType="end"/>
    </w:r>
  </w:p>
  <w:p w14:paraId="4390ACEA" w14:textId="77777777" w:rsidR="0011190B" w:rsidRDefault="001119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8C8DE" w14:textId="77777777" w:rsidR="001344AF" w:rsidRDefault="001344AF">
      <w:pPr>
        <w:spacing w:line="240" w:lineRule="auto"/>
      </w:pPr>
      <w:r>
        <w:separator/>
      </w:r>
    </w:p>
  </w:footnote>
  <w:footnote w:type="continuationSeparator" w:id="0">
    <w:p w14:paraId="61300C18" w14:textId="77777777" w:rsidR="001344AF" w:rsidRDefault="00134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4913D" w14:textId="77777777" w:rsidR="0011190B" w:rsidRDefault="003054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  <w:lang w:val="ro-RO" w:eastAsia="ko-KR"/>
      </w:rPr>
      <w:drawing>
        <wp:inline distT="0" distB="0" distL="0" distR="0" wp14:anchorId="51552281" wp14:editId="4A198FE5">
          <wp:extent cx="2116800" cy="694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68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0B"/>
    <w:rsid w:val="0011190B"/>
    <w:rsid w:val="00132C04"/>
    <w:rsid w:val="001344AF"/>
    <w:rsid w:val="001548F0"/>
    <w:rsid w:val="00155326"/>
    <w:rsid w:val="001758A3"/>
    <w:rsid w:val="00181A7D"/>
    <w:rsid w:val="001A2A49"/>
    <w:rsid w:val="00227146"/>
    <w:rsid w:val="00255ECB"/>
    <w:rsid w:val="00266C79"/>
    <w:rsid w:val="00305487"/>
    <w:rsid w:val="00326FF2"/>
    <w:rsid w:val="003B658E"/>
    <w:rsid w:val="003E6381"/>
    <w:rsid w:val="00415DCC"/>
    <w:rsid w:val="00435333"/>
    <w:rsid w:val="004B7013"/>
    <w:rsid w:val="00511695"/>
    <w:rsid w:val="00546F4A"/>
    <w:rsid w:val="00581CA3"/>
    <w:rsid w:val="005E6D26"/>
    <w:rsid w:val="00615D89"/>
    <w:rsid w:val="00681BF5"/>
    <w:rsid w:val="006E4673"/>
    <w:rsid w:val="00735313"/>
    <w:rsid w:val="007A61A8"/>
    <w:rsid w:val="007B6FB4"/>
    <w:rsid w:val="009C3963"/>
    <w:rsid w:val="00A4061E"/>
    <w:rsid w:val="00AF2CED"/>
    <w:rsid w:val="00B140CB"/>
    <w:rsid w:val="00BA1ACB"/>
    <w:rsid w:val="00C530C2"/>
    <w:rsid w:val="00CD21B0"/>
    <w:rsid w:val="00D02DDD"/>
    <w:rsid w:val="00F32BF3"/>
    <w:rsid w:val="00F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628A"/>
  <w15:docId w15:val="{83537C0D-D083-4CC8-B71C-D46F503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mallCaps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smallCaps/>
      <w:color w:val="1F497D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Lupu</dc:creator>
  <cp:lastModifiedBy>alexandra balanica</cp:lastModifiedBy>
  <cp:revision>17</cp:revision>
  <cp:lastPrinted>2024-05-22T10:49:00Z</cp:lastPrinted>
  <dcterms:created xsi:type="dcterms:W3CDTF">2024-03-18T15:15:00Z</dcterms:created>
  <dcterms:modified xsi:type="dcterms:W3CDTF">2024-06-13T06:49:00Z</dcterms:modified>
</cp:coreProperties>
</file>